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血癌醫學無解脩大法奇蹟彰顯（1）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——法輪大法祛病健身顯奇效系列故事（八）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明慧廣播電台台呼（短波中用的一男一女，僅一遍）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0b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主持人：聽眾朋友，您正在收聽的是明慧廣播電台的·《法輪大法祛病健身顯奇效》系列節目。</w:t>
          </w:r>
        </w:sdtContent>
      </w:sdt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今天为您带来的是《血癌医学无解　修大法奇迹彰显》第一集。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b6e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be1b6e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白血病，俗稱「血癌」，它不像</w:t>
          </w:r>
        </w:sdtContent>
      </w:sdt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be1b6e"/>
              <w:rtl w:val="0"/>
            </w:rPr>
            <w:t xml:space="preserve">一般的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be1b6e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腫瘤那樣可以</w:t>
          </w:r>
        </w:sdtContent>
      </w:sdt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be1b6e"/>
              <w:rtl w:val="0"/>
            </w:rPr>
            <w:t xml:space="preserve">動手術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be1b6e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切除掉。血液換了以後，它雖然可以再生，但再生出來的血液還是不正常的。因而，血液病在醫學上根本就沒有根除的可能。血癌患者往往陷入絕望和痛苦之中。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b6e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be1b6e"/>
              <w:rtl w:val="0"/>
            </w:rPr>
            <w:t xml:space="preserve">有一些法輪功學員在修煉法輪大法之前,也曾</w:t>
          </w:r>
        </w:sdtContent>
      </w:sdt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be1b6e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罹患血癌</w:t>
          </w:r>
        </w:sdtContent>
      </w:sdt>
      <w:r w:rsidDel="00000000" w:rsidR="00000000" w:rsidRPr="00000000">
        <w:rPr>
          <w:rFonts w:ascii="Arial" w:cs="Arial" w:eastAsia="Arial" w:hAnsi="Arial"/>
          <w:b w:val="1"/>
          <w:color w:val="be1b6e"/>
          <w:rtl w:val="0"/>
        </w:rPr>
        <w:t xml:space="preserve">,</w:t>
      </w: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be1b6e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願被病痛逼到絕路上的朋友，能夠受益於這些血癌患者絕處逢生的真實經歷，給自己的人生從新敞開希望的大門。</w:t>
          </w:r>
        </w:sdtContent>
      </w:sdt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1b6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be1b6e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首先，我們來聽聽</w:t>
          </w:r>
        </w:sdtContent>
      </w:sdt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吉林董淑蘭的故事,她罹患多種疾病,其中包括罕見的俗稱“惡網”的病。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widowControl w:val="1"/>
        <w:shd w:fill="ffffff" w:val="clear"/>
        <w:rPr>
          <w:rFonts w:ascii="PMingLiu" w:cs="PMingLiu" w:eastAsia="PMingLiu" w:hAnsi="PMingLiu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highlight w:val="yellow"/>
              <w:rtl w:val="0"/>
            </w:rPr>
            <w:t xml:space="preserve">（音樂）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widowControl w:val="1"/>
        <w:shd w:fill="ffff0b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我是董淑蘭，家住吉林省吉林市昌邑區。我身患多種疾病：肺結核、膽結石、腎結石、頸椎病、游離腎等。還有膿胸，這是因為我做大手術左側摘除五根肋骨，最後，我又患上了世界罕見的病，叫作“惡網”，就是骨髓裡的網狀細胞惡化，它比惡性腫瘤、白血病都嚴重。</w:t>
      </w:r>
    </w:p>
    <w:p w:rsidR="00000000" w:rsidDel="00000000" w:rsidP="00000000" w:rsidRDefault="00000000" w:rsidRPr="00000000" w14:paraId="00000014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我因為這些疾病，看了無數專家、教授，也住遍各大醫院都無法醫治，根本治不了，我苦不堪言。吉林市附屬醫院將我介紹給天津血液研究所，國家拿我做病例研究。我因為治病欠債太多，沒有希望了，裝老衣服都做好了。絕望中，我就等著死亡的來臨。</w:t>
      </w:r>
    </w:p>
    <w:p w:rsidR="00000000" w:rsidDel="00000000" w:rsidP="00000000" w:rsidRDefault="00000000" w:rsidRPr="00000000" w14:paraId="00000016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那時正是一九九六年初春的四月，大地復甦，枝柳發芽，萬事萬物都呈現著生機勃勃的氣息。春暖花開，人們都走出家門，分享著大自然給人們帶來的美好。可我卻蜷曲著躺在床上，嘆息自己的生命即將走到盡頭，想到就要拋下四個兒女而暗自流淚。這些年來為了求生，治病住遍各大醫院的那一幕幕又展現在我的眼前……</w:t>
      </w:r>
    </w:p>
    <w:p w:rsidR="00000000" w:rsidDel="00000000" w:rsidP="00000000" w:rsidRDefault="00000000" w:rsidRPr="00000000" w14:paraId="00000018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就在這時，經人介紹我有幸喜得法輪大法，看了一遍法輪功主要著作《轉法輪》後，我明白了人為什麼來在世上，為什麼會得病，修心向善做好人的重要，我明白了做人的真正目的是返本歸真。通過學法煉功，我心裡一天比一天亮堂，身體一天比一天好。</w:t>
      </w:r>
    </w:p>
    <w:p w:rsidR="00000000" w:rsidDel="00000000" w:rsidP="00000000" w:rsidRDefault="00000000" w:rsidRPr="00000000" w14:paraId="0000001A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hd w:fill="ffffff" w:val="clear"/>
        <w:rPr>
          <w:rFonts w:ascii="PMingLiu" w:cs="PMingLiu" w:eastAsia="PMingLiu" w:hAnsi="PMingLiu"/>
        </w:rPr>
      </w:pPr>
      <w:bookmarkStart w:colFirst="0" w:colLast="0" w:name="_heading=h.1fob9te" w:id="1"/>
      <w:bookmarkEnd w:id="1"/>
      <w:r w:rsidDel="00000000" w:rsidR="00000000" w:rsidRPr="00000000">
        <w:rPr>
          <w:rFonts w:ascii="PMingLiu" w:cs="PMingLiu" w:eastAsia="PMingLiu" w:hAnsi="PMingLiu"/>
          <w:rtl w:val="0"/>
        </w:rPr>
        <w:t xml:space="preserve">不到一個月，我久治不癒的十多種疾病都不翼而飛了。我幹活有勁了，走路一身輕，上樓上多高也不累。我心情舒暢，真正體會到了無病一身輕的美妙。是法輪大法救了我，我從內心感恩師父給了我第二次生命。我丈夫看到我的變化非常高興，見誰都說：“老伴變了，身體好了，脾氣也好了，法輪功真好啊！”</w:t>
      </w:r>
    </w:p>
    <w:p w:rsidR="00000000" w:rsidDel="00000000" w:rsidP="00000000" w:rsidRDefault="00000000" w:rsidRPr="00000000" w14:paraId="0000001C">
      <w:pPr>
        <w:widowControl w:val="1"/>
        <w:shd w:fill="ffffff" w:val="clear"/>
        <w:rPr>
          <w:rFonts w:ascii="PMingLiu" w:cs="PMingLiu" w:eastAsia="PMingLiu" w:hAnsi="PMingLiu"/>
        </w:rPr>
      </w:pPr>
      <w:bookmarkStart w:colFirst="0" w:colLast="0" w:name="_heading=h.332hbwvdfeyu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因為見證了法輪大法的神奇，我丈夫也走入了大法修煉，他不抽煙也不喝酒了。後來，我的三個女兒也都相繼修煉大法。我們一起學法，一起煉功，按照法輪大法的法理真、善、忍修心向善，做好人，家庭溫馨祥和，我們全家因為修煉法輪功而生活在幸福之中。鄰居、親友們看到我的變化，都說法輪功真神奇，為此，有十多人也跟我們一樣，開始修煉法輪大法了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highlight w:val="yellow"/>
              <w:u w:val="none"/>
              <w:vertAlign w:val="baseline"/>
              <w:rtl w:val="0"/>
            </w:rPr>
            <w:t xml:space="preserve">（音樂）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主持人：法輪大法是修煉的高德大法,並不是為了治病的,但是在祛病健身上的確顯示出奇效,而真正的修煉是要講究心性的,所以,故事裡的董淑蘭,因為自己身心兩方面的具體變化,她周遭的人看到了,也因此感受到了法輪大法好,所以他們也才相繼的走進大法修煉了。</w:t>
          </w:r>
        </w:sdtContent>
      </w:sdt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shd w:fill="ffffff" w:val="clear"/>
        <w:rPr>
          <w:rFonts w:ascii="Arial" w:cs="Arial" w:eastAsia="Arial" w:hAnsi="Arial"/>
          <w:b w:val="1"/>
          <w:color w:val="be1b6e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接下來我們聽的另一個故事,是江西省高級法院處長</w:t>
      </w: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be1b6e"/>
              <w:rtl w:val="0"/>
            </w:rPr>
            <w:t xml:space="preserve">的故事。</w:t>
          </w:r>
        </w:sdtContent>
      </w:sdt>
    </w:p>
    <w:p w:rsidR="00000000" w:rsidDel="00000000" w:rsidP="00000000" w:rsidRDefault="00000000" w:rsidRPr="00000000" w14:paraId="00000023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shd w:fill="ffffff" w:val="clear"/>
        <w:rPr>
          <w:rFonts w:ascii="Arial" w:cs="Arial" w:eastAsia="Arial" w:hAnsi="Arial"/>
        </w:rPr>
      </w:pP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highlight w:val="yellow"/>
              <w:rtl w:val="0"/>
            </w:rPr>
            <w:t xml:space="preserve">（音樂）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d327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bookmarkStart w:colFirst="0" w:colLast="0" w:name="_heading=h.29flbid1dvf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4"/>
      <w:bookmarkEnd w:id="4"/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江西省高級法院處長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胡慶雲，在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一九九七年，不幸患上了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急性白血病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，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這是白血病類中較難醫治的一種，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而且他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還有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再生障碍性贫血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，也就是沒有什麼造血功能。胡慶雲在被搶救治療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的過程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中又併發了乙肝、丙肝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，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丙肝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又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是肝炎中最難治的一種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，同時也併發了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肺結核等疾病。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bookmarkStart w:colFirst="0" w:colLast="0" w:name="_heading=h.7qormjtyrdv4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由於治療的困難及複雜度太高，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經過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江西医学院第一附属医院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、江西省人民醫院,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還有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上海瑞金醫院、上海第二醫科大學等五家大醫院多次會診和搶救治療，中國科學院院士王振義教授親自臨床會診了兩次，最後，專家們得出結論，說胡慶雲所患的白血病是無藥可救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的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而且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最多只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能活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到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三個月。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因此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在上海瑞金醫院搶救治療時，專家們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就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勸胡慶雲盡快回江西，否則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恐怕到時候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只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能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抱著骨灰回去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了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，就這樣，上海派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了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一名護士長將胡慶雲送回江西的醫院等死。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回到江西的胡慶雲就一天天過著等死的日子，一直到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一九九八年二月，也就是上海的專家們結論的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胡慶雲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最多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可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活三個月的最後期限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了。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當時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的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胡慶雲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，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血液和骨髓中的壞細胞，也就是血癌細胞，已從化療前的百分之三十上升到百分之六十五，醫藥和醫學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治療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根本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都不起作用了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，壞細胞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反而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越治越多，身體完全失去免疫力和抵抗力，體重也下降了三十六斤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。胡慶雲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不能吃飯，只能吃流質，在病床上拉屎拉尿，全身疼痛難忍，而且不能動彈。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江西医学院第一附属医院的專家告知家屬，說胡慶雲最多僅剩三天的生命了，請家屬做好辦理後事的準備。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就在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医生说的這最后的三天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，胡慶雲得到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一本珍貴的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寶書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，胡慶雲顧不得自己的病況，他在病榻上就認真地讀了起來，三天後，胡慶雲依然還活著，他的生命突破了醫學和專家"三個月生命期限"的結論。胡慶雲當時讀的寶書就是法輪大法最主要的著作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《轉法輪》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胡慶雲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開始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按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書上的要求修煉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自己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。一個多月以後，胡慶雲開始在醫院的病床上煉功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。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一九九八年六月初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，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胡慶雲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沒有死，他康復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出院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了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這距離他被預估的生命期限：九八年的二月份，又過去了三個多月。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一九九九年一月，江西南昌舉辦了第一次法輪大法修煉心得交流會，胡慶雲的女兒跟他說：“爸爸，別人不發言你一定要發言，因為你的生命是大法給的，你一定要歌頌大法。”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在這場心得交流會上，胡慶雲是第一個發言的。他講述自己從病魔折磨的痛苦中解脫出來，生命得以延續的奇蹟。在胡慶雲出院後，他就再沒有去醫院化療、輸血或做其它的治療措施。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修煉法輪大法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後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，胡慶雲不但解除了家庭沉重的經濟負擔和精神壓力，在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他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短短的幾個月裡的住院期間，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他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的醫藥費高達三十二萬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多。他同時也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給國家節省了大量的醫藥費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，因为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按當時正常治療一個白血病人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，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每年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是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需要十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到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二十萬元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的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，特殊情況的還無法計算，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但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即使這樣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，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也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未必能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保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住病人的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生命。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shd w:fill="ffffff" w:val="clea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當胡慶雲的分享結束後，交流會全場長時間鼓掌。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然而，一九九九年七月，中共江澤民政治集團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開始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鎮壓法輪大法，七月二十一日，胡慶雲被公安機關以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所谓的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“聚眾擾亂社會秩序”投進了監獄，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胡慶雲和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一些刑事犯罪分子關在了一起。在監獄裡，胡慶雲不被允許煉功，不能學法，每天都是喝冷水，洗冷水臉和腳，洗冷水澡，不幾天，胡慶雲就開始牙齒出血、鼻子出血、全身出血點，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後來胡慶雲在監獄昏倒，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醫院檢查說血像很低，“白血病”較嚴重，要趕緊採取治療措施。胡慶雲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因此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被取保候審出來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從監獄裡被放出來的胡慶雲又得以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恢復正常的學法煉功，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他的身體又開始走向康復，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生命又得以繼續延續下去。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后来胡慶雲得知,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中共在南昌電視台、省電視台、南昌日報等新聞媒體上發假新聞，誣陷胡慶雲是煉法輪功才得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了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白血病，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還造假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說是政府用藥治好了他。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胡慶雲立即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寫了上訴材料交給政府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和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報社，要求更正。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然而，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胡慶雲的澄清要求不僅被置之不理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胡慶雲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還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遭受到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威脅，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受到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日夜監視，胡慶雲被迫通過明慧網將事實真相告訴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人们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，揭露中共的誣陷迫害，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後來，胡慶雲在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二零零一年一月十日被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非法判刑七年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两个月后的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三月二十二日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，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胡慶雲被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中共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迫害致死。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highlight w:val="yellow"/>
              <w:u w:val="none"/>
              <w:vertAlign w:val="baseline"/>
              <w:rtl w:val="0"/>
            </w:rPr>
            <w:t xml:space="preserve">（音樂）</w:t>
          </w:r>
        </w:sdtContent>
      </w:sdt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shd w:fill="ffffff" w:val="clea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shd w:fill="ffffff" w:val="clear"/>
        <w:rPr>
          <w:rFonts w:ascii="Arial" w:cs="Arial" w:eastAsia="Arial" w:hAnsi="Arial"/>
          <w:b w:val="1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主持人：听众朋友，從胡慶雲女兒的話來看</w:t>
          </w:r>
        </w:sdtContent>
      </w:sdt>
      <w:r w:rsidDel="00000000" w:rsidR="00000000" w:rsidRPr="00000000">
        <w:rPr>
          <w:rFonts w:ascii="PMingLiu" w:cs="PMingLiu" w:eastAsia="PMingLiu" w:hAnsi="PMingLiu"/>
          <w:rtl w:val="0"/>
        </w:rPr>
        <w:t xml:space="preserve">，他的家人都很明確的知道,</w:t>
      </w: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胡慶雲是因為修煉法輪大法才死裡逃生,有了第二次生命的機會的。而在胡慶雲的故事中</w:t>
          </w:r>
        </w:sdtContent>
      </w:sdt>
      <w:r w:rsidDel="00000000" w:rsidR="00000000" w:rsidRPr="00000000">
        <w:rPr>
          <w:rFonts w:ascii="PMingLiu" w:cs="PMingLiu" w:eastAsia="PMingLiu" w:hAnsi="PMingLiu"/>
          <w:rtl w:val="0"/>
        </w:rPr>
        <w:t xml:space="preserve">，我們可以清楚發現,中共對法輪功的迫害,對中國社會,與對中國百姓都帶來了巨大的傷害與損失。如果中國百姓能自由的選擇是否修煉法輪功，不僅重症之人有重獲生機的機會，國家也能大幅降低醫療費用的支出。您說是不是呢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shd w:fill="ffffff" w:val="clea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法輪大法神奇殊勝，《法轮大法祛病健身显奇效》这个系列节目中·所講的事例，僅僅是大法威力在世俗層面的一個小小體現。</w:t>
          </w:r>
        </w:sdtContent>
      </w:sdt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法轮</w:t>
          </w:r>
        </w:sdtContent>
      </w:sdt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大法能給人類帶來世間的福祉，而大法的神奇和殊勝·更是為了讓人返本歸真。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9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https://www.minghui.org/mh/articles/2022/8/29/血癌医学无解-修大法奇迹彰显（1）-448227.html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Siangfu Tseng" w:id="0" w:date="2023-03-13T03:17:33Z"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已看過</w:t>
          </w:r>
        </w:sdtContent>
      </w:sdt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4C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MingLiu"/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Web">
    <w:name w:val="Normal (Web)"/>
    <w:basedOn w:val="a"/>
    <w:uiPriority w:val="99"/>
    <w:unhideWhenUsed w:val="1"/>
    <w:rsid w:val="005E54CD"/>
    <w:pPr>
      <w:widowControl w:val="1"/>
      <w:spacing w:after="100" w:afterAutospacing="1" w:before="100" w:beforeAutospacing="1"/>
    </w:pPr>
    <w:rPr>
      <w:rFonts w:ascii="新細明體" w:cs="新細明體" w:eastAsia="新細明體" w:hAnsi="新細明體"/>
      <w:kern w:val="0"/>
      <w:szCs w:val="24"/>
    </w:rPr>
  </w:style>
  <w:style w:type="character" w:styleId="a3">
    <w:name w:val="Hyperlink"/>
    <w:basedOn w:val="a0"/>
    <w:uiPriority w:val="99"/>
    <w:semiHidden w:val="1"/>
    <w:unhideWhenUsed w:val="1"/>
    <w:rsid w:val="005E54C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 w:val="1"/>
    <w:rsid w:val="00AA2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AA2417"/>
    <w:rPr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AA2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AA2417"/>
    <w:rPr>
      <w:sz w:val="20"/>
      <w:szCs w:val="20"/>
    </w:rPr>
  </w:style>
  <w:style w:type="character" w:styleId="a8">
    <w:name w:val="FollowedHyperlink"/>
    <w:basedOn w:val="a0"/>
    <w:uiPriority w:val="99"/>
    <w:semiHidden w:val="1"/>
    <w:unhideWhenUsed w:val="1"/>
    <w:rsid w:val="00010DE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www.minghui.org/mh/articles/2022/8/29/%E8%A1%80%E7%99%8C%E5%8C%BB%E5%AD%A6%E6%97%A0%E8%A7%A3-%E4%BF%AE%E5%A4%A7%E6%B3%95%E5%A5%87%E8%BF%B9%E5%BD%B0%E6%98%BE%EF%BC%881%EF%BC%89-448227.html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HNYXmGMOBJD8LHsK3dbOKBF/VQ==">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2023-03-12T05:41:00Z</dcterms:created>
  <dc:creator>Administrator</dc:creator>
</cp:coreProperties>
</file>